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D4A" w:rsidRPr="00B07EC2" w:rsidRDefault="00336D4A" w:rsidP="00336D4A">
      <w:pPr>
        <w:spacing w:before="120"/>
        <w:jc w:val="center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>PHỤ LỤC Ib</w:t>
      </w:r>
    </w:p>
    <w:p w:rsidR="00336D4A" w:rsidRPr="00B07EC2" w:rsidRDefault="00336D4A" w:rsidP="00336D4A">
      <w:pPr>
        <w:spacing w:before="120"/>
        <w:jc w:val="center"/>
        <w:rPr>
          <w:rFonts w:ascii="Times New Roman" w:hAnsi="Times New Roman" w:cs="Times New Roman"/>
          <w:i/>
          <w:sz w:val="28"/>
        </w:rPr>
      </w:pPr>
      <w:bookmarkStart w:id="0" w:name="loai_3_name"/>
      <w:r w:rsidRPr="00B07EC2">
        <w:rPr>
          <w:rFonts w:ascii="Times New Roman" w:hAnsi="Times New Roman" w:cs="Times New Roman"/>
          <w:sz w:val="28"/>
        </w:rPr>
        <w:t>ĐỀ XUẤT VIỆN TRỢ PHI DỰ ÁN</w:t>
      </w:r>
      <w:r w:rsidRPr="00B07EC2">
        <w:rPr>
          <w:rFonts w:ascii="Times New Roman" w:hAnsi="Times New Roman" w:cs="Times New Roman"/>
          <w:sz w:val="28"/>
        </w:rPr>
        <w:br/>
      </w:r>
      <w:bookmarkEnd w:id="0"/>
      <w:r w:rsidRPr="00B07EC2">
        <w:rPr>
          <w:rFonts w:ascii="Times New Roman" w:hAnsi="Times New Roman" w:cs="Times New Roman"/>
          <w:i/>
          <w:sz w:val="28"/>
        </w:rPr>
        <w:t>(Ban hành kèm theo Thông tư số 01/2014/TT-BKHĐT ngày 09 tháng 01 năm 2014)</w:t>
      </w:r>
    </w:p>
    <w:p w:rsidR="00336D4A" w:rsidRPr="00B07EC2" w:rsidRDefault="00336D4A" w:rsidP="00336D4A">
      <w:pPr>
        <w:spacing w:before="120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>I. Tên viện trợ phi dự án</w:t>
      </w:r>
    </w:p>
    <w:p w:rsidR="00336D4A" w:rsidRPr="00B07EC2" w:rsidRDefault="00336D4A" w:rsidP="00336D4A">
      <w:pPr>
        <w:spacing w:before="120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>II. Tên nhà tài trợ, đồng tài trợ</w:t>
      </w:r>
    </w:p>
    <w:p w:rsidR="00336D4A" w:rsidRPr="00B07EC2" w:rsidRDefault="00336D4A" w:rsidP="00336D4A">
      <w:pPr>
        <w:spacing w:before="120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 xml:space="preserve">III. Cơ quan chủ quản </w:t>
      </w:r>
    </w:p>
    <w:p w:rsidR="00336D4A" w:rsidRPr="00B07EC2" w:rsidRDefault="00336D4A" w:rsidP="00336D4A">
      <w:pPr>
        <w:spacing w:before="120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 xml:space="preserve">IV. Cơ sở đề xuất và sự cần thiết của viện trợ phi dự án </w:t>
      </w:r>
    </w:p>
    <w:p w:rsidR="00336D4A" w:rsidRPr="00B07EC2" w:rsidRDefault="00336D4A" w:rsidP="00336D4A">
      <w:pPr>
        <w:spacing w:before="120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>VI. Mục tiêu và nội dung của viện trợ phi dự án</w:t>
      </w:r>
    </w:p>
    <w:p w:rsidR="00336D4A" w:rsidRPr="00B07EC2" w:rsidRDefault="00336D4A" w:rsidP="00336D4A">
      <w:pPr>
        <w:spacing w:before="120"/>
        <w:outlineLvl w:val="0"/>
        <w:rPr>
          <w:rFonts w:ascii="Times New Roman" w:hAnsi="Times New Roman" w:cs="Times New Roman"/>
          <w:b/>
          <w:sz w:val="28"/>
        </w:rPr>
      </w:pPr>
      <w:r w:rsidRPr="00B07EC2">
        <w:rPr>
          <w:rFonts w:ascii="Times New Roman" w:hAnsi="Times New Roman" w:cs="Times New Roman"/>
          <w:b/>
          <w:sz w:val="28"/>
        </w:rPr>
        <w:t xml:space="preserve">V. Tổng vốn hoặc giá trị tương đương của viện trợ phi dự án </w:t>
      </w:r>
      <w:r w:rsidRPr="00B07EC2">
        <w:rPr>
          <w:rFonts w:ascii="Times New Roman" w:hAnsi="Times New Roman" w:cs="Times New Roman"/>
          <w:sz w:val="28"/>
        </w:rPr>
        <w:t>(quy đổi ra Đô la Mỹ)</w:t>
      </w:r>
    </w:p>
    <w:p w:rsidR="00AE344C" w:rsidRDefault="00AE344C">
      <w:bookmarkStart w:id="1" w:name="_GoBack"/>
      <w:bookmarkEnd w:id="1"/>
    </w:p>
    <w:sectPr w:rsidR="00AE344C" w:rsidSect="004F2FE2">
      <w:pgSz w:w="11907" w:h="16840" w:code="9"/>
      <w:pgMar w:top="1134" w:right="1134" w:bottom="1134" w:left="158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D4A"/>
    <w:rsid w:val="00336D4A"/>
    <w:rsid w:val="004E1F86"/>
    <w:rsid w:val="004F2FE2"/>
    <w:rsid w:val="00664BB2"/>
    <w:rsid w:val="00AE3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36D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6D4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ParagraphFontParaCharCharCharCharChar">
    <w:name w:val="Default Paragraph Font Para Char Char Char Char Char"/>
    <w:autoRedefine/>
    <w:rsid w:val="00336D4A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5C0EA2-D16E-43ED-8B6F-AEB21164F2E1}"/>
</file>

<file path=customXml/itemProps2.xml><?xml version="1.0" encoding="utf-8"?>
<ds:datastoreItem xmlns:ds="http://schemas.openxmlformats.org/officeDocument/2006/customXml" ds:itemID="{0C824746-BF34-4F68-9C44-1A26369E032E}"/>
</file>

<file path=customXml/itemProps3.xml><?xml version="1.0" encoding="utf-8"?>
<ds:datastoreItem xmlns:ds="http://schemas.openxmlformats.org/officeDocument/2006/customXml" ds:itemID="{2E87CCD1-F655-4748-A892-2A61CCA7327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328</Characters>
  <Application>Microsoft Office Word</Application>
  <DocSecurity>0</DocSecurity>
  <Lines>2</Lines>
  <Paragraphs>1</Paragraphs>
  <ScaleCrop>false</ScaleCrop>
  <Company/>
  <LinksUpToDate>false</LinksUpToDate>
  <CharactersWithSpaces>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Cherokee</dc:creator>
  <cp:lastModifiedBy>Cherokee</cp:lastModifiedBy>
  <cp:revision>1</cp:revision>
  <dcterms:created xsi:type="dcterms:W3CDTF">2016-06-27T07:01:00Z</dcterms:created>
  <dcterms:modified xsi:type="dcterms:W3CDTF">2016-06-27T07:02:00Z</dcterms:modified>
</cp:coreProperties>
</file>